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329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бухгалтера Регионального отраслевого объединения работодателей «Ассоциация охранных организаций ХМАО – Югры «Альянс Безопасности»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Черновой Ирины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Чернова И.В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бухгалтером</w:t>
      </w:r>
      <w:r>
        <w:rPr>
          <w:rFonts w:ascii="Times New Roman" w:eastAsia="Times New Roman" w:hAnsi="Times New Roman" w:cs="Times New Roman"/>
        </w:rPr>
        <w:t xml:space="preserve"> Регионального отраслевого объединения работодателей «Ассоциация охранных организаций ХМАО – Югры «Альянс Безопасности»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Снежная</w:t>
      </w:r>
      <w:r>
        <w:rPr>
          <w:rFonts w:ascii="Times New Roman" w:eastAsia="Times New Roman" w:hAnsi="Times New Roman" w:cs="Times New Roman"/>
        </w:rPr>
        <w:t xml:space="preserve">, д.1, </w:t>
      </w:r>
      <w:r>
        <w:rPr>
          <w:rFonts w:ascii="Times New Roman" w:eastAsia="Times New Roman" w:hAnsi="Times New Roman" w:cs="Times New Roman"/>
        </w:rPr>
        <w:t>помещ.4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Чернова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Черновой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11.03.2025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договором оказания бухгалтерских услуг;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Черновой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бухгалтера Регионального отраслевого объединения работодателей «Ассоциация охранных организаций ХМАО – Югры «Альянс Безопасности»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Чернову Ирину</w:t>
      </w:r>
      <w:r>
        <w:rPr>
          <w:rFonts w:ascii="Times New Roman" w:eastAsia="Times New Roman" w:hAnsi="Times New Roman" w:cs="Times New Roman"/>
          <w:b/>
          <w:bCs/>
        </w:rPr>
        <w:t xml:space="preserve"> Влад</w:t>
      </w:r>
      <w:r>
        <w:rPr>
          <w:rFonts w:ascii="Times New Roman" w:eastAsia="Times New Roman" w:hAnsi="Times New Roman" w:cs="Times New Roman"/>
          <w:b/>
          <w:bCs/>
        </w:rPr>
        <w:t>имировну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1103250095471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